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3058" w:rsidRDefault="00497E3A" w:rsidP="00497E3A">
      <w:pPr>
        <w:pStyle w:val="NormalWeb"/>
        <w:shd w:val="clear" w:color="auto" w:fill="FFFFFF"/>
        <w:spacing w:before="0" w:beforeAutospacing="0" w:after="0" w:afterAutospacing="0" w:line="480" w:lineRule="auto"/>
        <w:ind w:firstLine="720"/>
        <w:jc w:val="center"/>
        <w:textAlignment w:val="baseline"/>
        <w:rPr>
          <w:color w:val="000000"/>
        </w:rPr>
      </w:pPr>
      <w:r w:rsidRPr="00B45234">
        <w:rPr>
          <w:color w:val="000000"/>
        </w:rPr>
        <w:t>Surveillance</w:t>
      </w:r>
    </w:p>
    <w:p w:rsidR="00497E3A" w:rsidRDefault="00497E3A" w:rsidP="00497E3A">
      <w:pPr>
        <w:pStyle w:val="NormalWeb"/>
        <w:shd w:val="clear" w:color="auto" w:fill="FFFFFF"/>
        <w:spacing w:before="0" w:beforeAutospacing="0" w:after="0" w:afterAutospacing="0" w:line="480" w:lineRule="auto"/>
        <w:ind w:firstLine="720"/>
        <w:jc w:val="center"/>
        <w:textAlignment w:val="baseline"/>
        <w:rPr>
          <w:color w:val="000000"/>
        </w:rPr>
      </w:pPr>
      <w:r>
        <w:rPr>
          <w:color w:val="000000"/>
        </w:rPr>
        <w:t>Name</w:t>
      </w:r>
    </w:p>
    <w:p w:rsidR="00497E3A" w:rsidRDefault="00497E3A" w:rsidP="00497E3A">
      <w:pPr>
        <w:pStyle w:val="NormalWeb"/>
        <w:shd w:val="clear" w:color="auto" w:fill="FFFFFF"/>
        <w:spacing w:before="0" w:beforeAutospacing="0" w:after="0" w:afterAutospacing="0" w:line="480" w:lineRule="auto"/>
        <w:ind w:firstLine="720"/>
        <w:jc w:val="center"/>
        <w:textAlignment w:val="baseline"/>
        <w:rPr>
          <w:color w:val="000000"/>
        </w:rPr>
      </w:pPr>
      <w:r>
        <w:rPr>
          <w:color w:val="000000"/>
        </w:rPr>
        <w:t>Institution</w:t>
      </w:r>
    </w:p>
    <w:p w:rsidR="00497E3A" w:rsidRDefault="00497E3A" w:rsidP="00497E3A">
      <w:pPr>
        <w:pStyle w:val="NormalWeb"/>
        <w:shd w:val="clear" w:color="auto" w:fill="FFFFFF"/>
        <w:spacing w:before="0" w:beforeAutospacing="0" w:after="0" w:afterAutospacing="0" w:line="480" w:lineRule="auto"/>
        <w:ind w:firstLine="720"/>
        <w:jc w:val="center"/>
        <w:textAlignment w:val="baseline"/>
        <w:rPr>
          <w:color w:val="000000"/>
        </w:rPr>
      </w:pPr>
      <w:r>
        <w:rPr>
          <w:color w:val="000000"/>
        </w:rPr>
        <w:t>Course</w:t>
      </w:r>
    </w:p>
    <w:p w:rsidR="00497E3A" w:rsidRDefault="00497E3A" w:rsidP="00497E3A">
      <w:pPr>
        <w:pStyle w:val="NormalWeb"/>
        <w:shd w:val="clear" w:color="auto" w:fill="FFFFFF"/>
        <w:spacing w:before="0" w:beforeAutospacing="0" w:after="0" w:afterAutospacing="0" w:line="480" w:lineRule="auto"/>
        <w:ind w:firstLine="720"/>
        <w:jc w:val="center"/>
        <w:textAlignment w:val="baseline"/>
        <w:rPr>
          <w:color w:val="000000"/>
        </w:rPr>
      </w:pPr>
      <w:r>
        <w:rPr>
          <w:color w:val="000000"/>
        </w:rPr>
        <w:t>Dare</w:t>
      </w:r>
    </w:p>
    <w:p w:rsidR="00497E3A" w:rsidRDefault="00497E3A">
      <w:pPr>
        <w:rPr>
          <w:rFonts w:ascii="Times New Roman" w:eastAsia="Times New Roman" w:hAnsi="Times New Roman" w:cs="Times New Roman"/>
          <w:color w:val="000000"/>
          <w:sz w:val="24"/>
          <w:szCs w:val="24"/>
        </w:rPr>
      </w:pPr>
      <w:r>
        <w:rPr>
          <w:color w:val="000000"/>
        </w:rPr>
        <w:br w:type="page"/>
      </w:r>
    </w:p>
    <w:p w:rsidR="00B54B1E" w:rsidRPr="00B45234" w:rsidRDefault="00B54B1E" w:rsidP="00B45234">
      <w:pPr>
        <w:pStyle w:val="NormalWeb"/>
        <w:shd w:val="clear" w:color="auto" w:fill="FFFFFF"/>
        <w:spacing w:before="0" w:beforeAutospacing="0" w:after="0" w:afterAutospacing="0" w:line="480" w:lineRule="auto"/>
        <w:ind w:firstLine="720"/>
        <w:textAlignment w:val="baseline"/>
        <w:rPr>
          <w:color w:val="000000"/>
        </w:rPr>
      </w:pPr>
      <w:r w:rsidRPr="00B45234">
        <w:rPr>
          <w:color w:val="000000"/>
        </w:rPr>
        <w:lastRenderedPageBreak/>
        <w:t xml:space="preserve">Surveillance cameras are </w:t>
      </w:r>
      <w:r w:rsidR="00B45234" w:rsidRPr="00B45234">
        <w:rPr>
          <w:color w:val="000000"/>
        </w:rPr>
        <w:t>an</w:t>
      </w:r>
      <w:r w:rsidRPr="00B45234">
        <w:rPr>
          <w:color w:val="000000"/>
        </w:rPr>
        <w:t xml:space="preserve"> excellent means to both keep and decrease theft. The mere existence of a safety camera is sometimes sufficient for </w:t>
      </w:r>
      <w:r w:rsidR="00B45234" w:rsidRPr="00B45234">
        <w:rPr>
          <w:color w:val="000000"/>
        </w:rPr>
        <w:t>the</w:t>
      </w:r>
      <w:r w:rsidRPr="00B45234">
        <w:rPr>
          <w:color w:val="000000"/>
        </w:rPr>
        <w:t xml:space="preserve"> potential criminal to consider their plan of action. With the surveillance system in place, incidents of stealing can be reduced dramatically, keeping the business money and keeping the shop and offices safe. </w:t>
      </w:r>
      <w:r w:rsidR="00B45234" w:rsidRPr="00B45234">
        <w:rPr>
          <w:color w:val="000000"/>
        </w:rPr>
        <w:t>Nowadays</w:t>
      </w:r>
      <w:r w:rsidRPr="00B45234">
        <w:rPr>
          <w:color w:val="000000"/>
        </w:rPr>
        <w:t xml:space="preserve"> video surveillance systems go beyond just recording film. Some </w:t>
      </w:r>
      <w:r w:rsidR="00B45234" w:rsidRPr="00B45234">
        <w:rPr>
          <w:color w:val="000000"/>
        </w:rPr>
        <w:t>are</w:t>
      </w:r>
      <w:r w:rsidRPr="00B45234">
        <w:rPr>
          <w:color w:val="000000"/>
        </w:rPr>
        <w:t xml:space="preserve"> equipped with the latest in video analytics field. These technical safety results have analytics in order to make people as they go through shops, establishing profiles on what clients want and dislike, what catches their attention, and more. By </w:t>
      </w:r>
      <w:r w:rsidR="00B45234" w:rsidRPr="00B45234">
        <w:rPr>
          <w:color w:val="000000"/>
        </w:rPr>
        <w:t>analyzing</w:t>
      </w:r>
      <w:r w:rsidRPr="00B45234">
        <w:rPr>
          <w:color w:val="000000"/>
        </w:rPr>
        <w:t xml:space="preserve"> this picture, the job can decide what would have the </w:t>
      </w:r>
      <w:r w:rsidR="00B45234" w:rsidRPr="00B45234">
        <w:rPr>
          <w:color w:val="000000"/>
        </w:rPr>
        <w:t>most significan</w:t>
      </w:r>
      <w:r w:rsidRPr="00B45234">
        <w:rPr>
          <w:color w:val="000000"/>
        </w:rPr>
        <w:t xml:space="preserve">t effect on consumer decisions. With that in mind, you’ll be able to give a </w:t>
      </w:r>
      <w:r w:rsidR="00B45234" w:rsidRPr="00B45234">
        <w:rPr>
          <w:color w:val="000000"/>
        </w:rPr>
        <w:t>more exceptional</w:t>
      </w:r>
      <w:r w:rsidRPr="00B45234">
        <w:rPr>
          <w:color w:val="000000"/>
        </w:rPr>
        <w:t xml:space="preserve"> consumer education for everyone</w:t>
      </w:r>
    </w:p>
    <w:p w:rsidR="00B54B1E" w:rsidRPr="00B45234" w:rsidRDefault="001D77A2" w:rsidP="00B45234">
      <w:pPr>
        <w:pStyle w:val="NormalWeb"/>
        <w:shd w:val="clear" w:color="auto" w:fill="FFFFFF"/>
        <w:spacing w:before="0" w:beforeAutospacing="0" w:after="0" w:afterAutospacing="0" w:line="480" w:lineRule="auto"/>
        <w:ind w:firstLine="720"/>
        <w:textAlignment w:val="baseline"/>
        <w:rPr>
          <w:color w:val="000000"/>
        </w:rPr>
      </w:pPr>
      <w:r>
        <w:rPr>
          <w:color w:val="000000"/>
        </w:rPr>
        <w:t>A</w:t>
      </w:r>
      <w:r w:rsidRPr="00B45234">
        <w:rPr>
          <w:color w:val="000000"/>
        </w:rPr>
        <w:t>cquire</w:t>
      </w:r>
      <w:r w:rsidR="00B54B1E" w:rsidRPr="00B45234">
        <w:rPr>
          <w:color w:val="000000"/>
        </w:rPr>
        <w:t xml:space="preserve"> video surveillance, for instance. This video surveillance method is frequently seen as the </w:t>
      </w:r>
      <w:r w:rsidR="00B45234" w:rsidRPr="00B45234">
        <w:rPr>
          <w:color w:val="000000"/>
        </w:rPr>
        <w:t>“put</w:t>
      </w:r>
      <w:r w:rsidR="00B54B1E" w:rsidRPr="00B45234">
        <w:rPr>
          <w:color w:val="000000"/>
        </w:rPr>
        <w:t xml:space="preserve"> it </w:t>
      </w:r>
      <w:r w:rsidRPr="00B45234">
        <w:rPr>
          <w:color w:val="000000"/>
        </w:rPr>
        <w:t>as well as</w:t>
      </w:r>
      <w:r w:rsidR="00B54B1E" w:rsidRPr="00B45234">
        <w:rPr>
          <w:color w:val="000000"/>
        </w:rPr>
        <w:t xml:space="preserve"> lose </w:t>
      </w:r>
      <w:r w:rsidR="00B45234" w:rsidRPr="00B45234">
        <w:rPr>
          <w:color w:val="000000"/>
        </w:rPr>
        <w:t>it”</w:t>
      </w:r>
      <w:r w:rsidR="00B54B1E" w:rsidRPr="00B45234">
        <w:rPr>
          <w:color w:val="000000"/>
        </w:rPr>
        <w:t xml:space="preserve"> method, </w:t>
      </w:r>
      <w:r w:rsidRPr="00B45234">
        <w:rPr>
          <w:color w:val="000000"/>
        </w:rPr>
        <w:t>other than</w:t>
      </w:r>
      <w:r w:rsidR="00B54B1E" w:rsidRPr="00B45234">
        <w:rPr>
          <w:color w:val="000000"/>
        </w:rPr>
        <w:t xml:space="preserve"> when </w:t>
      </w:r>
      <w:r w:rsidRPr="00B45234">
        <w:rPr>
          <w:color w:val="000000"/>
        </w:rPr>
        <w:t>a little</w:t>
      </w:r>
      <w:r w:rsidR="00B54B1E" w:rsidRPr="00B45234">
        <w:rPr>
          <w:color w:val="000000"/>
        </w:rPr>
        <w:t xml:space="preserve"> gets </w:t>
      </w:r>
      <w:r w:rsidRPr="00B45234">
        <w:rPr>
          <w:color w:val="000000"/>
        </w:rPr>
        <w:t>incorrect</w:t>
      </w:r>
      <w:r w:rsidR="00B54B1E" w:rsidRPr="00B45234">
        <w:rPr>
          <w:color w:val="000000"/>
        </w:rPr>
        <w:t xml:space="preserve">, the initial situation that </w:t>
      </w:r>
      <w:r w:rsidRPr="00B45234">
        <w:rPr>
          <w:color w:val="000000"/>
        </w:rPr>
        <w:t>pop</w:t>
      </w:r>
      <w:r w:rsidR="00B54B1E" w:rsidRPr="00B45234">
        <w:rPr>
          <w:color w:val="000000"/>
        </w:rPr>
        <w:t xml:space="preserve"> </w:t>
      </w:r>
      <w:r w:rsidRPr="00B45234">
        <w:rPr>
          <w:color w:val="000000"/>
        </w:rPr>
        <w:t>within</w:t>
      </w:r>
      <w:r w:rsidR="00B54B1E" w:rsidRPr="00B45234">
        <w:rPr>
          <w:color w:val="000000"/>
        </w:rPr>
        <w:t xml:space="preserve"> people’s </w:t>
      </w:r>
      <w:r w:rsidRPr="00B45234">
        <w:rPr>
          <w:color w:val="000000"/>
        </w:rPr>
        <w:t>mind</w:t>
      </w:r>
      <w:r w:rsidR="00B54B1E" w:rsidRPr="00B45234">
        <w:rPr>
          <w:color w:val="000000"/>
        </w:rPr>
        <w:t xml:space="preserve"> is </w:t>
      </w:r>
      <w:r w:rsidR="00B45234" w:rsidRPr="00B45234">
        <w:rPr>
          <w:color w:val="000000"/>
        </w:rPr>
        <w:t>“check</w:t>
      </w:r>
      <w:r w:rsidR="00B54B1E" w:rsidRPr="00B45234">
        <w:rPr>
          <w:color w:val="000000"/>
        </w:rPr>
        <w:t xml:space="preserve"> the </w:t>
      </w:r>
      <w:r w:rsidR="00B45234" w:rsidRPr="00B45234">
        <w:rPr>
          <w:color w:val="000000"/>
        </w:rPr>
        <w:t>cameras”</w:t>
      </w:r>
      <w:r w:rsidR="00B54B1E" w:rsidRPr="00B45234">
        <w:rPr>
          <w:color w:val="000000"/>
        </w:rPr>
        <w:t xml:space="preserve"> so they </w:t>
      </w:r>
      <w:r w:rsidR="00D10863">
        <w:rPr>
          <w:color w:val="000000"/>
        </w:rPr>
        <w:t>are</w:t>
      </w:r>
      <w:r w:rsidRPr="00B45234">
        <w:rPr>
          <w:color w:val="000000"/>
        </w:rPr>
        <w:t xml:space="preserve"> able to</w:t>
      </w:r>
      <w:r w:rsidR="00B54B1E" w:rsidRPr="00B45234">
        <w:rPr>
          <w:color w:val="000000"/>
        </w:rPr>
        <w:t xml:space="preserve"> physically see what </w:t>
      </w:r>
      <w:r w:rsidR="00D10863" w:rsidRPr="00B45234">
        <w:rPr>
          <w:color w:val="000000"/>
        </w:rPr>
        <w:t>occur</w:t>
      </w:r>
      <w:r w:rsidR="00D10863">
        <w:rPr>
          <w:color w:val="000000"/>
        </w:rPr>
        <w:t>red</w:t>
      </w:r>
      <w:r w:rsidR="00B54B1E" w:rsidRPr="00B45234">
        <w:rPr>
          <w:color w:val="000000"/>
        </w:rPr>
        <w:t xml:space="preserve">. Video surveillance is </w:t>
      </w:r>
      <w:r w:rsidR="00D10863">
        <w:rPr>
          <w:color w:val="000000"/>
        </w:rPr>
        <w:t>the</w:t>
      </w:r>
      <w:r w:rsidR="00B54B1E" w:rsidRPr="00B45234">
        <w:rPr>
          <w:color w:val="000000"/>
        </w:rPr>
        <w:t xml:space="preserve"> integral </w:t>
      </w:r>
      <w:r w:rsidR="00D10863" w:rsidRPr="00B45234">
        <w:rPr>
          <w:color w:val="000000"/>
        </w:rPr>
        <w:t>division</w:t>
      </w:r>
      <w:r w:rsidR="00B54B1E" w:rsidRPr="00B45234">
        <w:rPr>
          <w:color w:val="000000"/>
        </w:rPr>
        <w:t xml:space="preserve"> of </w:t>
      </w:r>
      <w:r w:rsidR="00B45234" w:rsidRPr="00B45234">
        <w:rPr>
          <w:color w:val="000000"/>
        </w:rPr>
        <w:t xml:space="preserve">the </w:t>
      </w:r>
      <w:r w:rsidR="00B54B1E" w:rsidRPr="00B45234">
        <w:rPr>
          <w:color w:val="000000"/>
        </w:rPr>
        <w:t xml:space="preserve">information </w:t>
      </w:r>
      <w:r w:rsidR="00B45234" w:rsidRPr="00B45234">
        <w:rPr>
          <w:color w:val="000000"/>
        </w:rPr>
        <w:t>centers’</w:t>
      </w:r>
      <w:r w:rsidR="00B54B1E" w:rsidRPr="00B45234">
        <w:rPr>
          <w:color w:val="000000"/>
        </w:rPr>
        <w:t xml:space="preserve"> personal safety posture, </w:t>
      </w:r>
      <w:r w:rsidR="00D10863" w:rsidRPr="00B45234">
        <w:rPr>
          <w:color w:val="000000"/>
        </w:rPr>
        <w:t>other than</w:t>
      </w:r>
      <w:r w:rsidR="00B54B1E" w:rsidRPr="00B45234">
        <w:rPr>
          <w:color w:val="000000"/>
        </w:rPr>
        <w:t xml:space="preserve"> it frequently becomes overlooked. General topics are hazy </w:t>
      </w:r>
      <w:r w:rsidR="00D10863" w:rsidRPr="00B45234">
        <w:rPr>
          <w:color w:val="000000"/>
        </w:rPr>
        <w:t>otherwise</w:t>
      </w:r>
      <w:r w:rsidR="00B54B1E" w:rsidRPr="00B45234">
        <w:rPr>
          <w:color w:val="000000"/>
        </w:rPr>
        <w:t xml:space="preserve"> </w:t>
      </w:r>
      <w:r w:rsidR="00D10863" w:rsidRPr="00B45234">
        <w:rPr>
          <w:color w:val="000000"/>
        </w:rPr>
        <w:t>blocked</w:t>
      </w:r>
      <w:r w:rsidR="00D10863">
        <w:rPr>
          <w:color w:val="000000"/>
        </w:rPr>
        <w:t xml:space="preserve"> cameras, clocks that we</w:t>
      </w:r>
      <w:r w:rsidR="00B54B1E" w:rsidRPr="00B45234">
        <w:rPr>
          <w:color w:val="000000"/>
        </w:rPr>
        <w:t>re not precise</w:t>
      </w:r>
      <w:r w:rsidR="00B45234" w:rsidRPr="00B45234">
        <w:rPr>
          <w:color w:val="000000"/>
        </w:rPr>
        <w:t>;</w:t>
      </w:r>
      <w:r w:rsidR="00B54B1E" w:rsidRPr="00B45234">
        <w:rPr>
          <w:color w:val="000000"/>
        </w:rPr>
        <w:t xml:space="preserve"> organizations working on</w:t>
      </w:r>
      <w:r w:rsidR="00D10863">
        <w:rPr>
          <w:color w:val="000000"/>
        </w:rPr>
        <w:t>to</w:t>
      </w:r>
      <w:r w:rsidR="00B54B1E" w:rsidRPr="00B45234">
        <w:rPr>
          <w:color w:val="000000"/>
        </w:rPr>
        <w:t xml:space="preserve"> end-of-life </w:t>
      </w:r>
      <w:r w:rsidR="00D10863" w:rsidRPr="00B45234">
        <w:rPr>
          <w:color w:val="000000"/>
        </w:rPr>
        <w:t>working</w:t>
      </w:r>
      <w:r w:rsidR="00B45234" w:rsidRPr="00B45234">
        <w:rPr>
          <w:color w:val="000000"/>
        </w:rPr>
        <w:t xml:space="preserve"> systems</w:t>
      </w:r>
      <w:r w:rsidR="00B54B1E" w:rsidRPr="00B45234">
        <w:rPr>
          <w:color w:val="000000"/>
        </w:rPr>
        <w:t xml:space="preserve"> </w:t>
      </w:r>
      <w:r w:rsidR="00D10863" w:rsidRPr="00B45234">
        <w:rPr>
          <w:color w:val="000000"/>
        </w:rPr>
        <w:t>as well as</w:t>
      </w:r>
      <w:r w:rsidR="00B54B1E" w:rsidRPr="00B45234">
        <w:rPr>
          <w:color w:val="000000"/>
        </w:rPr>
        <w:t xml:space="preserve"> memory </w:t>
      </w:r>
      <w:r w:rsidR="00D10863" w:rsidRPr="00B45234">
        <w:rPr>
          <w:color w:val="000000"/>
        </w:rPr>
        <w:t>system</w:t>
      </w:r>
      <w:r w:rsidR="00B54B1E" w:rsidRPr="00B45234">
        <w:rPr>
          <w:color w:val="000000"/>
        </w:rPr>
        <w:t xml:space="preserve"> that are not holdi</w:t>
      </w:r>
      <w:r w:rsidR="00B45234" w:rsidRPr="00B45234">
        <w:rPr>
          <w:color w:val="000000"/>
        </w:rPr>
        <w:t xml:space="preserve">ng pictures as </w:t>
      </w:r>
      <w:r w:rsidR="00D10863" w:rsidRPr="00B45234">
        <w:rPr>
          <w:color w:val="000000"/>
        </w:rPr>
        <w:t>lengthy</w:t>
      </w:r>
      <w:r w:rsidR="00B45234" w:rsidRPr="00B45234">
        <w:rPr>
          <w:color w:val="000000"/>
        </w:rPr>
        <w:t xml:space="preserve"> as expected (</w:t>
      </w:r>
      <w:r w:rsidR="00B45234" w:rsidRPr="00B45234">
        <w:rPr>
          <w:color w:val="222222"/>
          <w:shd w:val="clear" w:color="auto" w:fill="FFFFFF"/>
        </w:rPr>
        <w:t>Joh, 2016).</w:t>
      </w:r>
    </w:p>
    <w:p w:rsidR="00B54B1E" w:rsidRPr="00B45234" w:rsidRDefault="00B54B1E" w:rsidP="00B45234">
      <w:pPr>
        <w:pStyle w:val="NormalWeb"/>
        <w:shd w:val="clear" w:color="auto" w:fill="FFFFFF"/>
        <w:spacing w:before="0" w:beforeAutospacing="0" w:after="0" w:afterAutospacing="0" w:line="480" w:lineRule="auto"/>
        <w:ind w:firstLine="720"/>
        <w:textAlignment w:val="baseline"/>
        <w:rPr>
          <w:color w:val="000000"/>
        </w:rPr>
      </w:pPr>
      <w:r w:rsidRPr="00B45234">
        <w:rPr>
          <w:color w:val="000000"/>
        </w:rPr>
        <w:t xml:space="preserve">Another benefit of surveillance cameras constitutes that it aids keep records. </w:t>
      </w:r>
      <w:r w:rsidR="00D10863">
        <w:rPr>
          <w:color w:val="000000"/>
        </w:rPr>
        <w:t>All t</w:t>
      </w:r>
      <w:r w:rsidRPr="00B45234">
        <w:rPr>
          <w:color w:val="000000"/>
        </w:rPr>
        <w:t xml:space="preserve">he </w:t>
      </w:r>
      <w:r w:rsidR="00B45234" w:rsidRPr="00B45234">
        <w:rPr>
          <w:color w:val="000000"/>
        </w:rPr>
        <w:t>imag</w:t>
      </w:r>
      <w:r w:rsidRPr="00B45234">
        <w:rPr>
          <w:color w:val="000000"/>
        </w:rPr>
        <w:t xml:space="preserve">es </w:t>
      </w:r>
      <w:r w:rsidR="00D10863" w:rsidRPr="00B45234">
        <w:rPr>
          <w:color w:val="000000"/>
        </w:rPr>
        <w:t>as well as</w:t>
      </w:r>
      <w:r w:rsidRPr="00B45234">
        <w:rPr>
          <w:color w:val="000000"/>
        </w:rPr>
        <w:t xml:space="preserve"> videos captured by </w:t>
      </w:r>
      <w:r w:rsidR="00B45234" w:rsidRPr="00B45234">
        <w:rPr>
          <w:color w:val="000000"/>
        </w:rPr>
        <w:t>the</w:t>
      </w:r>
      <w:r w:rsidRPr="00B45234">
        <w:rPr>
          <w:color w:val="000000"/>
        </w:rPr>
        <w:t xml:space="preserve"> surveillance camera system are frequently recorded </w:t>
      </w:r>
      <w:r w:rsidR="00D10863" w:rsidRPr="00B45234">
        <w:rPr>
          <w:color w:val="000000"/>
        </w:rPr>
        <w:t>along with</w:t>
      </w:r>
      <w:r w:rsidRPr="00B45234">
        <w:rPr>
          <w:color w:val="000000"/>
        </w:rPr>
        <w:t xml:space="preserve"> stored in </w:t>
      </w:r>
      <w:r w:rsidR="00B45234" w:rsidRPr="00B45234">
        <w:rPr>
          <w:color w:val="000000"/>
        </w:rPr>
        <w:t>the</w:t>
      </w:r>
      <w:r w:rsidRPr="00B45234">
        <w:rPr>
          <w:color w:val="000000"/>
        </w:rPr>
        <w:t xml:space="preserve"> information. These are useful at keeping </w:t>
      </w:r>
      <w:r w:rsidR="00D10863" w:rsidRPr="00B45234">
        <w:rPr>
          <w:color w:val="000000"/>
        </w:rPr>
        <w:t>proceedings</w:t>
      </w:r>
      <w:r w:rsidRPr="00B45234">
        <w:rPr>
          <w:color w:val="000000"/>
        </w:rPr>
        <w:t xml:space="preserve"> so that they </w:t>
      </w:r>
      <w:r w:rsidR="00013058">
        <w:rPr>
          <w:color w:val="000000"/>
        </w:rPr>
        <w:t>could</w:t>
      </w:r>
      <w:r w:rsidRPr="00B45234">
        <w:rPr>
          <w:color w:val="000000"/>
        </w:rPr>
        <w:t xml:space="preserve"> be easily retrieved after when required. </w:t>
      </w:r>
      <w:r w:rsidR="00B45234" w:rsidRPr="00B45234">
        <w:rPr>
          <w:color w:val="000000"/>
        </w:rPr>
        <w:t>This video can aid research</w:t>
      </w:r>
      <w:r w:rsidRPr="00B45234">
        <w:rPr>
          <w:color w:val="000000"/>
        </w:rPr>
        <w:t xml:space="preserve">. If the argument happens between two employees, the employer will ask the video to decide what really happened. Camera </w:t>
      </w:r>
      <w:r w:rsidRPr="00B45234">
        <w:rPr>
          <w:color w:val="000000"/>
        </w:rPr>
        <w:lastRenderedPageBreak/>
        <w:t>surveillance systems recordings will provide as information. The employer will use these recorded pict</w:t>
      </w:r>
      <w:r w:rsidR="00B45234" w:rsidRPr="00B45234">
        <w:rPr>
          <w:color w:val="000000"/>
        </w:rPr>
        <w:t>ures to help solve this problem (</w:t>
      </w:r>
      <w:r w:rsidR="00B45234" w:rsidRPr="00B45234">
        <w:rPr>
          <w:color w:val="222222"/>
          <w:shd w:val="clear" w:color="auto" w:fill="FFFFFF"/>
        </w:rPr>
        <w:t>Ratcliffe, 2018). </w:t>
      </w:r>
    </w:p>
    <w:p w:rsidR="00B54B1E" w:rsidRPr="00B45234" w:rsidRDefault="00B54B1E" w:rsidP="00B45234">
      <w:pPr>
        <w:pStyle w:val="NormalWeb"/>
        <w:shd w:val="clear" w:color="auto" w:fill="FFFFFF"/>
        <w:spacing w:before="0" w:beforeAutospacing="0" w:after="0" w:afterAutospacing="0" w:line="480" w:lineRule="auto"/>
        <w:ind w:firstLine="720"/>
        <w:textAlignment w:val="baseline"/>
        <w:rPr>
          <w:color w:val="000000"/>
        </w:rPr>
      </w:pPr>
      <w:r w:rsidRPr="00B45234">
        <w:rPr>
          <w:color w:val="000000"/>
        </w:rPr>
        <w:t>Moreover, surveillance cameras</w:t>
      </w:r>
      <w:r w:rsidR="00013058">
        <w:rPr>
          <w:color w:val="000000"/>
        </w:rPr>
        <w:t xml:space="preserve"> try to</w:t>
      </w:r>
      <w:r w:rsidRPr="00B45234">
        <w:rPr>
          <w:color w:val="000000"/>
        </w:rPr>
        <w:t xml:space="preserve"> prevent offense. No one would need to try the crime. The cameras show nearly everything on tape. Thus, the criminal would often get caught. Surveillance cameras can take the criminal before, or within the process of</w:t>
      </w:r>
      <w:r w:rsidR="00013058">
        <w:rPr>
          <w:color w:val="000000"/>
        </w:rPr>
        <w:t xml:space="preserve"> the</w:t>
      </w:r>
      <w:r w:rsidRPr="00B45234">
        <w:rPr>
          <w:color w:val="000000"/>
        </w:rPr>
        <w:t xml:space="preserve"> committing this crime. If no one is </w:t>
      </w:r>
      <w:r w:rsidR="00013058" w:rsidRPr="00B45234">
        <w:rPr>
          <w:color w:val="000000"/>
        </w:rPr>
        <w:t>responsive</w:t>
      </w:r>
      <w:r w:rsidRPr="00B45234">
        <w:rPr>
          <w:color w:val="000000"/>
        </w:rPr>
        <w:t xml:space="preserve"> of this crime until after it </w:t>
      </w:r>
      <w:r w:rsidR="00013058" w:rsidRPr="00B45234">
        <w:rPr>
          <w:color w:val="000000"/>
        </w:rPr>
        <w:t>have</w:t>
      </w:r>
      <w:r w:rsidRPr="00B45234">
        <w:rPr>
          <w:color w:val="000000"/>
        </w:rPr>
        <w:t xml:space="preserve"> been </w:t>
      </w:r>
      <w:r w:rsidR="00B45234" w:rsidRPr="00B45234">
        <w:rPr>
          <w:color w:val="000000"/>
        </w:rPr>
        <w:t>determin</w:t>
      </w:r>
      <w:r w:rsidRPr="00B45234">
        <w:rPr>
          <w:color w:val="000000"/>
        </w:rPr>
        <w:t xml:space="preserve">ed, the surveillance film is usually a critical part of information within the police </w:t>
      </w:r>
      <w:r w:rsidR="00013058" w:rsidRPr="00B45234">
        <w:rPr>
          <w:color w:val="000000"/>
        </w:rPr>
        <w:t>investigation.</w:t>
      </w:r>
      <w:r w:rsidR="00013058">
        <w:rPr>
          <w:color w:val="000000"/>
        </w:rPr>
        <w:t xml:space="preserve"> The </w:t>
      </w:r>
      <w:r w:rsidR="00013058" w:rsidRPr="00B45234">
        <w:rPr>
          <w:color w:val="000000"/>
        </w:rPr>
        <w:t>Surveillance</w:t>
      </w:r>
      <w:r w:rsidRPr="00B45234">
        <w:rPr>
          <w:color w:val="000000"/>
        </w:rPr>
        <w:t xml:space="preserve"> cameras have </w:t>
      </w:r>
      <w:r w:rsidR="00013058" w:rsidRPr="00B45234">
        <w:rPr>
          <w:color w:val="000000"/>
        </w:rPr>
        <w:t>as well as</w:t>
      </w:r>
      <w:r w:rsidRPr="00B45234">
        <w:rPr>
          <w:color w:val="000000"/>
        </w:rPr>
        <w:t xml:space="preserve"> can keep some crimes.</w:t>
      </w:r>
    </w:p>
    <w:p w:rsidR="00B45234" w:rsidRPr="00B45234" w:rsidRDefault="00B45234" w:rsidP="00B45234">
      <w:pPr>
        <w:spacing w:line="480" w:lineRule="auto"/>
        <w:rPr>
          <w:rFonts w:ascii="Times New Roman" w:hAnsi="Times New Roman" w:cs="Times New Roman"/>
          <w:sz w:val="24"/>
          <w:szCs w:val="24"/>
        </w:rPr>
      </w:pPr>
      <w:r w:rsidRPr="00B45234">
        <w:rPr>
          <w:rFonts w:ascii="Times New Roman" w:hAnsi="Times New Roman" w:cs="Times New Roman"/>
          <w:sz w:val="24"/>
          <w:szCs w:val="24"/>
        </w:rPr>
        <w:br w:type="page"/>
      </w:r>
    </w:p>
    <w:p w:rsidR="002279F5" w:rsidRPr="00B45234" w:rsidRDefault="00B45234" w:rsidP="00B45234">
      <w:pPr>
        <w:spacing w:line="480" w:lineRule="auto"/>
        <w:rPr>
          <w:rFonts w:ascii="Times New Roman" w:hAnsi="Times New Roman" w:cs="Times New Roman"/>
          <w:sz w:val="24"/>
          <w:szCs w:val="24"/>
        </w:rPr>
      </w:pPr>
      <w:r w:rsidRPr="00B45234">
        <w:rPr>
          <w:rFonts w:ascii="Times New Roman" w:hAnsi="Times New Roman" w:cs="Times New Roman"/>
          <w:sz w:val="24"/>
          <w:szCs w:val="24"/>
        </w:rPr>
        <w:lastRenderedPageBreak/>
        <w:t>References</w:t>
      </w:r>
    </w:p>
    <w:p w:rsidR="00B45234" w:rsidRPr="00B45234" w:rsidRDefault="00B45234" w:rsidP="00B45234">
      <w:pPr>
        <w:spacing w:line="480" w:lineRule="auto"/>
        <w:ind w:left="720" w:hanging="720"/>
        <w:rPr>
          <w:rFonts w:ascii="Times New Roman" w:hAnsi="Times New Roman" w:cs="Times New Roman"/>
          <w:color w:val="222222"/>
          <w:sz w:val="24"/>
          <w:szCs w:val="24"/>
          <w:shd w:val="clear" w:color="auto" w:fill="FFFFFF"/>
        </w:rPr>
      </w:pPr>
      <w:r w:rsidRPr="00B45234">
        <w:rPr>
          <w:rFonts w:ascii="Times New Roman" w:hAnsi="Times New Roman" w:cs="Times New Roman"/>
          <w:color w:val="222222"/>
          <w:sz w:val="24"/>
          <w:szCs w:val="24"/>
          <w:shd w:val="clear" w:color="auto" w:fill="FFFFFF"/>
        </w:rPr>
        <w:t>Joh, E. E. (2016). The new surveillance discretion: Automated suspicion, big data, and policing. </w:t>
      </w:r>
      <w:r w:rsidRPr="00B45234">
        <w:rPr>
          <w:rFonts w:ascii="Times New Roman" w:hAnsi="Times New Roman" w:cs="Times New Roman"/>
          <w:i/>
          <w:iCs/>
          <w:color w:val="222222"/>
          <w:sz w:val="24"/>
          <w:szCs w:val="24"/>
          <w:shd w:val="clear" w:color="auto" w:fill="FFFFFF"/>
        </w:rPr>
        <w:t>Harv. L. &amp; Pol'y Rev.</w:t>
      </w:r>
      <w:r w:rsidRPr="00B45234">
        <w:rPr>
          <w:rFonts w:ascii="Times New Roman" w:hAnsi="Times New Roman" w:cs="Times New Roman"/>
          <w:color w:val="222222"/>
          <w:sz w:val="24"/>
          <w:szCs w:val="24"/>
          <w:shd w:val="clear" w:color="auto" w:fill="FFFFFF"/>
        </w:rPr>
        <w:t>, </w:t>
      </w:r>
      <w:r w:rsidRPr="00B45234">
        <w:rPr>
          <w:rFonts w:ascii="Times New Roman" w:hAnsi="Times New Roman" w:cs="Times New Roman"/>
          <w:i/>
          <w:iCs/>
          <w:color w:val="222222"/>
          <w:sz w:val="24"/>
          <w:szCs w:val="24"/>
          <w:shd w:val="clear" w:color="auto" w:fill="FFFFFF"/>
        </w:rPr>
        <w:t>10</w:t>
      </w:r>
      <w:r w:rsidRPr="00B45234">
        <w:rPr>
          <w:rFonts w:ascii="Times New Roman" w:hAnsi="Times New Roman" w:cs="Times New Roman"/>
          <w:color w:val="222222"/>
          <w:sz w:val="24"/>
          <w:szCs w:val="24"/>
          <w:shd w:val="clear" w:color="auto" w:fill="FFFFFF"/>
        </w:rPr>
        <w:t>, 15.</w:t>
      </w:r>
    </w:p>
    <w:p w:rsidR="00B45234" w:rsidRPr="00B45234" w:rsidRDefault="00B45234" w:rsidP="00B45234">
      <w:pPr>
        <w:spacing w:line="480" w:lineRule="auto"/>
        <w:ind w:left="720" w:hanging="720"/>
        <w:rPr>
          <w:rFonts w:ascii="Times New Roman" w:hAnsi="Times New Roman" w:cs="Times New Roman"/>
          <w:sz w:val="24"/>
          <w:szCs w:val="24"/>
        </w:rPr>
      </w:pPr>
      <w:r w:rsidRPr="00B45234">
        <w:rPr>
          <w:rFonts w:ascii="Times New Roman" w:hAnsi="Times New Roman" w:cs="Times New Roman"/>
          <w:color w:val="222222"/>
          <w:sz w:val="24"/>
          <w:szCs w:val="24"/>
          <w:shd w:val="clear" w:color="auto" w:fill="FFFFFF"/>
        </w:rPr>
        <w:t>Ratcliffe, J. (2018). </w:t>
      </w:r>
      <w:r w:rsidRPr="00B45234">
        <w:rPr>
          <w:rFonts w:ascii="Times New Roman" w:hAnsi="Times New Roman" w:cs="Times New Roman"/>
          <w:i/>
          <w:iCs/>
          <w:color w:val="222222"/>
          <w:sz w:val="24"/>
          <w:szCs w:val="24"/>
          <w:shd w:val="clear" w:color="auto" w:fill="FFFFFF"/>
        </w:rPr>
        <w:t>Reducing crime: A companion for police leaders</w:t>
      </w:r>
      <w:r w:rsidRPr="00B45234">
        <w:rPr>
          <w:rFonts w:ascii="Times New Roman" w:hAnsi="Times New Roman" w:cs="Times New Roman"/>
          <w:color w:val="222222"/>
          <w:sz w:val="24"/>
          <w:szCs w:val="24"/>
          <w:shd w:val="clear" w:color="auto" w:fill="FFFFFF"/>
        </w:rPr>
        <w:t>. Routledge.</w:t>
      </w:r>
    </w:p>
    <w:sectPr w:rsidR="00B45234" w:rsidRPr="00B45234" w:rsidSect="00A47216">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12E8" w:rsidRDefault="00A712E8" w:rsidP="00497E3A">
      <w:pPr>
        <w:spacing w:after="0" w:line="240" w:lineRule="auto"/>
      </w:pPr>
      <w:r>
        <w:separator/>
      </w:r>
    </w:p>
  </w:endnote>
  <w:endnote w:type="continuationSeparator" w:id="1">
    <w:p w:rsidR="00A712E8" w:rsidRDefault="00A712E8" w:rsidP="00497E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12E8" w:rsidRDefault="00A712E8" w:rsidP="00497E3A">
      <w:pPr>
        <w:spacing w:after="0" w:line="240" w:lineRule="auto"/>
      </w:pPr>
      <w:r>
        <w:separator/>
      </w:r>
    </w:p>
  </w:footnote>
  <w:footnote w:type="continuationSeparator" w:id="1">
    <w:p w:rsidR="00A712E8" w:rsidRDefault="00A712E8" w:rsidP="00497E3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056282"/>
      <w:docPartObj>
        <w:docPartGallery w:val="Page Numbers (Top of Page)"/>
        <w:docPartUnique/>
      </w:docPartObj>
    </w:sdtPr>
    <w:sdtContent>
      <w:p w:rsidR="00497E3A" w:rsidRDefault="00497E3A" w:rsidP="00497E3A">
        <w:pPr>
          <w:pStyle w:val="NormalWeb"/>
          <w:shd w:val="clear" w:color="auto" w:fill="FFFFFF"/>
          <w:spacing w:before="0" w:beforeAutospacing="0" w:after="0" w:afterAutospacing="0" w:line="480" w:lineRule="auto"/>
          <w:textAlignment w:val="baseline"/>
        </w:pPr>
        <w:r w:rsidRPr="00B45234">
          <w:rPr>
            <w:color w:val="000000"/>
          </w:rPr>
          <w:t>SURVEILLANCE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fldSimple w:instr=" PAGE   \* MERGEFORMAT ">
          <w:r>
            <w:rPr>
              <w:noProof/>
            </w:rPr>
            <w:t>4</w:t>
          </w:r>
        </w:fldSimple>
      </w:p>
    </w:sdtContent>
  </w:sdt>
  <w:p w:rsidR="00497E3A" w:rsidRDefault="00497E3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MwMTU0MTA2NjE0MjBS0lEKTi0uzszPAykwqgUA9p366iwAAAA="/>
  </w:docVars>
  <w:rsids>
    <w:rsidRoot w:val="00B54B1E"/>
    <w:rsid w:val="00013058"/>
    <w:rsid w:val="00190097"/>
    <w:rsid w:val="001D77A2"/>
    <w:rsid w:val="00497E3A"/>
    <w:rsid w:val="009D3C0A"/>
    <w:rsid w:val="00A47216"/>
    <w:rsid w:val="00A712E8"/>
    <w:rsid w:val="00B45234"/>
    <w:rsid w:val="00B54B1E"/>
    <w:rsid w:val="00D10863"/>
    <w:rsid w:val="00E77C63"/>
    <w:rsid w:val="00EB7A2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2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54B1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97E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7E3A"/>
  </w:style>
  <w:style w:type="paragraph" w:styleId="Footer">
    <w:name w:val="footer"/>
    <w:basedOn w:val="Normal"/>
    <w:link w:val="FooterChar"/>
    <w:uiPriority w:val="99"/>
    <w:semiHidden/>
    <w:unhideWhenUsed/>
    <w:rsid w:val="00497E3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97E3A"/>
  </w:style>
</w:styles>
</file>

<file path=word/webSettings.xml><?xml version="1.0" encoding="utf-8"?>
<w:webSettings xmlns:r="http://schemas.openxmlformats.org/officeDocument/2006/relationships" xmlns:w="http://schemas.openxmlformats.org/wordprocessingml/2006/main">
  <w:divs>
    <w:div w:id="1539126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4</Pages>
  <Words>440</Words>
  <Characters>2511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dc:creator>
  <cp:lastModifiedBy>martin</cp:lastModifiedBy>
  <cp:revision>2</cp:revision>
  <dcterms:created xsi:type="dcterms:W3CDTF">2019-10-20T11:38:00Z</dcterms:created>
  <dcterms:modified xsi:type="dcterms:W3CDTF">2019-10-20T12:35:00Z</dcterms:modified>
</cp:coreProperties>
</file>